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67D9" w14:textId="77777777" w:rsidR="006D4310" w:rsidRDefault="006D4310">
      <w:pPr>
        <w:rPr>
          <w:rFonts w:ascii="等线" w:eastAsia="等线" w:hAnsi="等线"/>
          <w:sz w:val="72"/>
          <w:szCs w:val="72"/>
        </w:rPr>
      </w:pPr>
    </w:p>
    <w:p w14:paraId="4AE3C03B" w14:textId="77777777" w:rsidR="006D4310" w:rsidRDefault="006D4310">
      <w:pPr>
        <w:rPr>
          <w:rFonts w:ascii="等线" w:eastAsia="等线" w:hAnsi="等线"/>
          <w:sz w:val="72"/>
          <w:szCs w:val="72"/>
        </w:rPr>
      </w:pPr>
    </w:p>
    <w:p w14:paraId="1E526D74" w14:textId="77777777" w:rsidR="00A35EEA" w:rsidRPr="00D250BA" w:rsidRDefault="00495C8E" w:rsidP="006D4310">
      <w:pPr>
        <w:jc w:val="center"/>
        <w:rPr>
          <w:rFonts w:ascii="等线" w:eastAsia="等线" w:hAnsi="等线"/>
          <w:b/>
          <w:sz w:val="72"/>
          <w:szCs w:val="72"/>
        </w:rPr>
      </w:pPr>
      <w:r w:rsidRPr="00D250BA">
        <w:rPr>
          <w:rFonts w:ascii="等线" w:eastAsia="等线" w:hAnsi="等线" w:hint="eastAsia"/>
          <w:b/>
          <w:sz w:val="72"/>
          <w:szCs w:val="72"/>
        </w:rPr>
        <w:t>XX项目</w:t>
      </w:r>
    </w:p>
    <w:p w14:paraId="5B3DC2B2" w14:textId="77777777" w:rsidR="00495C8E" w:rsidRPr="00D250BA" w:rsidRDefault="00495C8E" w:rsidP="006D4310">
      <w:pPr>
        <w:jc w:val="center"/>
        <w:rPr>
          <w:b/>
        </w:rPr>
      </w:pPr>
      <w:r w:rsidRPr="00D250BA">
        <w:rPr>
          <w:rFonts w:ascii="等线" w:eastAsia="等线" w:hAnsi="等线" w:hint="eastAsia"/>
          <w:b/>
          <w:sz w:val="72"/>
          <w:szCs w:val="72"/>
        </w:rPr>
        <w:t>性能测试</w:t>
      </w:r>
      <w:r w:rsidR="006D4310" w:rsidRPr="00D250BA">
        <w:rPr>
          <w:rFonts w:ascii="等线" w:eastAsia="等线" w:hAnsi="等线" w:hint="eastAsia"/>
          <w:b/>
          <w:sz w:val="72"/>
          <w:szCs w:val="72"/>
        </w:rPr>
        <w:t>方案</w:t>
      </w:r>
    </w:p>
    <w:p w14:paraId="6B631269" w14:textId="77777777" w:rsidR="006D4310" w:rsidRDefault="006D4310"/>
    <w:p w14:paraId="52C627A0" w14:textId="77777777" w:rsidR="006D4310" w:rsidRDefault="006D4310"/>
    <w:p w14:paraId="16EB0B1B" w14:textId="77777777" w:rsidR="006D4310" w:rsidRDefault="006D4310"/>
    <w:p w14:paraId="5215C673" w14:textId="77777777" w:rsidR="006D4310" w:rsidRDefault="006D4310"/>
    <w:p w14:paraId="286B1A19" w14:textId="77777777" w:rsidR="006D4310" w:rsidRDefault="006D4310"/>
    <w:p w14:paraId="2FD4EF46" w14:textId="77777777" w:rsidR="006D4310" w:rsidRDefault="006D4310"/>
    <w:p w14:paraId="16EC2121" w14:textId="77777777" w:rsidR="006D4310" w:rsidRDefault="006D4310"/>
    <w:p w14:paraId="7BBFBA83" w14:textId="77777777" w:rsidR="006D4310" w:rsidRDefault="006D4310"/>
    <w:p w14:paraId="05633765" w14:textId="77777777" w:rsidR="006D4310" w:rsidRDefault="006D4310"/>
    <w:p w14:paraId="4A50BE49" w14:textId="77777777" w:rsidR="006D4310" w:rsidRDefault="006D4310"/>
    <w:p w14:paraId="16A0D0E3" w14:textId="77777777" w:rsidR="006D4310" w:rsidRDefault="006D4310"/>
    <w:p w14:paraId="327A4A31" w14:textId="77777777" w:rsidR="006D4310" w:rsidRDefault="006D4310"/>
    <w:p w14:paraId="187CF658" w14:textId="77777777" w:rsidR="006D4310" w:rsidRDefault="006D4310"/>
    <w:p w14:paraId="0D035ED2" w14:textId="77777777" w:rsidR="006D4310" w:rsidRDefault="006D4310"/>
    <w:p w14:paraId="55595164" w14:textId="77777777" w:rsidR="006D4310" w:rsidRDefault="006D4310"/>
    <w:p w14:paraId="5E943E85" w14:textId="77777777" w:rsidR="006D4310" w:rsidRDefault="006D4310"/>
    <w:p w14:paraId="782F624F" w14:textId="77777777" w:rsidR="006D4310" w:rsidRDefault="006D4310"/>
    <w:p w14:paraId="4CDB636A" w14:textId="77777777" w:rsidR="006D4310" w:rsidRDefault="006D4310"/>
    <w:p w14:paraId="1781B6F2" w14:textId="44D5FEFE" w:rsidR="00495C8E" w:rsidRPr="00D250BA" w:rsidRDefault="0050581F" w:rsidP="006D431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</w:t>
      </w:r>
      <w:r>
        <w:rPr>
          <w:b/>
          <w:sz w:val="28"/>
          <w:szCs w:val="28"/>
        </w:rPr>
        <w:t>X</w:t>
      </w:r>
      <w:r w:rsidR="00495C8E" w:rsidRPr="00D250BA">
        <w:rPr>
          <w:rFonts w:hint="eastAsia"/>
          <w:b/>
          <w:sz w:val="28"/>
          <w:szCs w:val="28"/>
        </w:rPr>
        <w:t>测试组</w:t>
      </w:r>
    </w:p>
    <w:p w14:paraId="665428CB" w14:textId="77777777" w:rsidR="00495C8E" w:rsidRDefault="00495C8E" w:rsidP="006D4310">
      <w:pPr>
        <w:jc w:val="center"/>
        <w:rPr>
          <w:b/>
          <w:sz w:val="28"/>
          <w:szCs w:val="28"/>
        </w:rPr>
      </w:pPr>
      <w:r w:rsidRPr="00D250BA">
        <w:rPr>
          <w:rFonts w:hint="eastAsia"/>
          <w:b/>
          <w:sz w:val="28"/>
          <w:szCs w:val="28"/>
        </w:rPr>
        <w:t>2022</w:t>
      </w:r>
      <w:r w:rsidRPr="00D250BA">
        <w:rPr>
          <w:rFonts w:hint="eastAsia"/>
          <w:b/>
          <w:sz w:val="28"/>
          <w:szCs w:val="28"/>
        </w:rPr>
        <w:t>年</w:t>
      </w:r>
      <w:r w:rsidR="00405CA0">
        <w:rPr>
          <w:rFonts w:hint="eastAsia"/>
          <w:b/>
          <w:sz w:val="28"/>
          <w:szCs w:val="28"/>
        </w:rPr>
        <w:t>0</w:t>
      </w:r>
      <w:r w:rsidRPr="00D250BA">
        <w:rPr>
          <w:rFonts w:hint="eastAsia"/>
          <w:b/>
          <w:sz w:val="28"/>
          <w:szCs w:val="28"/>
        </w:rPr>
        <w:t>4</w:t>
      </w:r>
      <w:r w:rsidRPr="00D250BA">
        <w:rPr>
          <w:rFonts w:hint="eastAsia"/>
          <w:b/>
          <w:sz w:val="28"/>
          <w:szCs w:val="28"/>
        </w:rPr>
        <w:t>月</w:t>
      </w:r>
      <w:r w:rsidR="00405CA0">
        <w:rPr>
          <w:rFonts w:hint="eastAsia"/>
          <w:b/>
          <w:sz w:val="28"/>
          <w:szCs w:val="28"/>
        </w:rPr>
        <w:t>0</w:t>
      </w:r>
      <w:r w:rsidRPr="00D250BA">
        <w:rPr>
          <w:rFonts w:hint="eastAsia"/>
          <w:b/>
          <w:sz w:val="28"/>
          <w:szCs w:val="28"/>
        </w:rPr>
        <w:t>2</w:t>
      </w:r>
      <w:r w:rsidRPr="00D250BA">
        <w:rPr>
          <w:rFonts w:hint="eastAsia"/>
          <w:b/>
          <w:sz w:val="28"/>
          <w:szCs w:val="28"/>
        </w:rPr>
        <w:t>日</w:t>
      </w:r>
    </w:p>
    <w:p w14:paraId="45ADED81" w14:textId="77777777" w:rsidR="000F509A" w:rsidRDefault="000F509A" w:rsidP="006D4310">
      <w:pPr>
        <w:jc w:val="center"/>
        <w:rPr>
          <w:b/>
          <w:sz w:val="28"/>
          <w:szCs w:val="28"/>
        </w:rPr>
      </w:pPr>
    </w:p>
    <w:p w14:paraId="3C7D4E12" w14:textId="77777777" w:rsidR="000F509A" w:rsidRDefault="000F509A" w:rsidP="006D4310">
      <w:pPr>
        <w:jc w:val="center"/>
        <w:rPr>
          <w:b/>
          <w:sz w:val="28"/>
          <w:szCs w:val="28"/>
        </w:rPr>
      </w:pPr>
    </w:p>
    <w:p w14:paraId="2E28EB12" w14:textId="77777777" w:rsidR="000F509A" w:rsidRDefault="000F509A" w:rsidP="006D4310">
      <w:pPr>
        <w:jc w:val="center"/>
        <w:rPr>
          <w:b/>
          <w:sz w:val="28"/>
          <w:szCs w:val="28"/>
        </w:rPr>
      </w:pPr>
    </w:p>
    <w:p w14:paraId="72CEE5E8" w14:textId="77777777" w:rsidR="000F509A" w:rsidRPr="00C75F2F" w:rsidRDefault="009D525D" w:rsidP="00C64A4B">
      <w:pPr>
        <w:pStyle w:val="1"/>
      </w:pPr>
      <w:r>
        <w:rPr>
          <w:rFonts w:hint="eastAsia"/>
        </w:rPr>
        <w:lastRenderedPageBreak/>
        <w:t>1.</w:t>
      </w:r>
      <w:r w:rsidR="000F509A" w:rsidRPr="00C75F2F">
        <w:t>测试项目描述</w:t>
      </w:r>
    </w:p>
    <w:p w14:paraId="0656E35B" w14:textId="77777777" w:rsidR="000F509A" w:rsidRPr="00C75F2F" w:rsidRDefault="000F509A" w:rsidP="000F509A">
      <w:pPr>
        <w:jc w:val="left"/>
        <w:rPr>
          <w:rFonts w:ascii="等线" w:eastAsia="等线" w:hAnsi="等线"/>
          <w:szCs w:val="21"/>
        </w:rPr>
      </w:pPr>
      <w:r w:rsidRPr="00C75F2F">
        <w:rPr>
          <w:rFonts w:ascii="等线" w:eastAsia="等线" w:hAnsi="等线"/>
          <w:szCs w:val="21"/>
        </w:rPr>
        <w:t>【描述本次性能测试的目的、项目背景，以及本次的测试范围。】</w:t>
      </w:r>
    </w:p>
    <w:p w14:paraId="4E5CC717" w14:textId="77777777" w:rsidR="000F509A" w:rsidRPr="00C75F2F" w:rsidRDefault="009D525D" w:rsidP="00C64A4B">
      <w:pPr>
        <w:pStyle w:val="1"/>
      </w:pPr>
      <w:r>
        <w:rPr>
          <w:rFonts w:hint="eastAsia"/>
        </w:rPr>
        <w:t>2.</w:t>
      </w:r>
      <w:r w:rsidR="000F509A" w:rsidRPr="00C75F2F">
        <w:t>业务模型及性能指标</w:t>
      </w:r>
    </w:p>
    <w:p w14:paraId="584E9D90" w14:textId="77777777" w:rsidR="000F509A" w:rsidRPr="00C75F2F" w:rsidRDefault="003F4D99" w:rsidP="000F509A">
      <w:pPr>
        <w:jc w:val="left"/>
        <w:rPr>
          <w:rFonts w:ascii="等线" w:eastAsia="等线" w:hAnsi="等线"/>
          <w:spacing w:val="-4"/>
          <w:szCs w:val="21"/>
        </w:rPr>
      </w:pPr>
      <w:r w:rsidRPr="00C75F2F">
        <w:rPr>
          <w:rFonts w:ascii="等线" w:eastAsia="等线" w:hAnsi="等线"/>
          <w:spacing w:val="-4"/>
          <w:szCs w:val="21"/>
        </w:rPr>
        <w:t>【描述需关注的性能指标，测试模型】</w:t>
      </w:r>
    </w:p>
    <w:p w14:paraId="5AFF7FD8" w14:textId="77777777" w:rsidR="006F14F4" w:rsidRDefault="00C64A4B" w:rsidP="00426C54">
      <w:pPr>
        <w:pStyle w:val="2"/>
      </w:pPr>
      <w:r>
        <w:rPr>
          <w:rFonts w:hint="eastAsia"/>
        </w:rPr>
        <w:t>2.1.</w:t>
      </w:r>
      <w:r w:rsidR="00230365" w:rsidRPr="00C75F2F">
        <w:rPr>
          <w:rFonts w:hint="eastAsia"/>
        </w:rPr>
        <w:t>性能</w:t>
      </w:r>
      <w:r w:rsidR="00057AD5">
        <w:rPr>
          <w:rFonts w:hint="eastAsia"/>
        </w:rPr>
        <w:t>指标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F14F4" w14:paraId="69363941" w14:textId="77777777" w:rsidTr="00444E4F">
        <w:tc>
          <w:tcPr>
            <w:tcW w:w="2130" w:type="dxa"/>
            <w:shd w:val="clear" w:color="auto" w:fill="9BBB59" w:themeFill="accent3"/>
          </w:tcPr>
          <w:p w14:paraId="16D855D7" w14:textId="77777777" w:rsidR="006F14F4" w:rsidRDefault="006F14F4" w:rsidP="006F14F4">
            <w:r>
              <w:rPr>
                <w:rFonts w:hint="eastAsia"/>
              </w:rPr>
              <w:t>指标分类</w:t>
            </w:r>
          </w:p>
        </w:tc>
        <w:tc>
          <w:tcPr>
            <w:tcW w:w="2130" w:type="dxa"/>
            <w:shd w:val="clear" w:color="auto" w:fill="9BBB59" w:themeFill="accent3"/>
          </w:tcPr>
          <w:p w14:paraId="0461E0D1" w14:textId="77777777" w:rsidR="006F14F4" w:rsidRDefault="006F14F4" w:rsidP="006F14F4">
            <w:r>
              <w:rPr>
                <w:rFonts w:hint="eastAsia"/>
              </w:rPr>
              <w:t>指标项</w:t>
            </w:r>
          </w:p>
        </w:tc>
        <w:tc>
          <w:tcPr>
            <w:tcW w:w="2131" w:type="dxa"/>
            <w:shd w:val="clear" w:color="auto" w:fill="9BBB59" w:themeFill="accent3"/>
          </w:tcPr>
          <w:p w14:paraId="39FA5EE2" w14:textId="77777777" w:rsidR="006F14F4" w:rsidRDefault="006F14F4" w:rsidP="006F14F4">
            <w:r>
              <w:rPr>
                <w:rFonts w:hint="eastAsia"/>
              </w:rPr>
              <w:t>指标量值</w:t>
            </w:r>
          </w:p>
        </w:tc>
        <w:tc>
          <w:tcPr>
            <w:tcW w:w="2131" w:type="dxa"/>
            <w:shd w:val="clear" w:color="auto" w:fill="9BBB59" w:themeFill="accent3"/>
          </w:tcPr>
          <w:p w14:paraId="5516DD57" w14:textId="77777777" w:rsidR="006F14F4" w:rsidRDefault="006F14F4" w:rsidP="006F14F4">
            <w:r>
              <w:rPr>
                <w:rFonts w:hint="eastAsia"/>
              </w:rPr>
              <w:t>备注</w:t>
            </w:r>
          </w:p>
        </w:tc>
      </w:tr>
      <w:tr w:rsidR="006F14F4" w14:paraId="10F4636B" w14:textId="77777777" w:rsidTr="006F14F4">
        <w:tc>
          <w:tcPr>
            <w:tcW w:w="2130" w:type="dxa"/>
          </w:tcPr>
          <w:p w14:paraId="603F6CF8" w14:textId="77777777" w:rsidR="006F14F4" w:rsidRDefault="006F14F4" w:rsidP="006F14F4">
            <w:r>
              <w:rPr>
                <w:rFonts w:hint="eastAsia"/>
              </w:rPr>
              <w:t>系统处理能力</w:t>
            </w:r>
          </w:p>
        </w:tc>
        <w:tc>
          <w:tcPr>
            <w:tcW w:w="2130" w:type="dxa"/>
          </w:tcPr>
          <w:p w14:paraId="7C4457AF" w14:textId="77777777" w:rsidR="006F14F4" w:rsidRDefault="00FF5B59" w:rsidP="006F14F4">
            <w:r>
              <w:rPr>
                <w:rFonts w:hint="eastAsia"/>
              </w:rPr>
              <w:t>EPS</w:t>
            </w:r>
          </w:p>
        </w:tc>
        <w:tc>
          <w:tcPr>
            <w:tcW w:w="2131" w:type="dxa"/>
          </w:tcPr>
          <w:p w14:paraId="64E4BC7F" w14:textId="77777777" w:rsidR="006F14F4" w:rsidRDefault="006F14F4" w:rsidP="006F14F4"/>
        </w:tc>
        <w:tc>
          <w:tcPr>
            <w:tcW w:w="2131" w:type="dxa"/>
          </w:tcPr>
          <w:p w14:paraId="362051F1" w14:textId="77777777" w:rsidR="006F14F4" w:rsidRDefault="006F14F4" w:rsidP="006F14F4"/>
        </w:tc>
      </w:tr>
      <w:tr w:rsidR="006F14F4" w14:paraId="7C1CEFCC" w14:textId="77777777" w:rsidTr="006F14F4">
        <w:tc>
          <w:tcPr>
            <w:tcW w:w="2130" w:type="dxa"/>
          </w:tcPr>
          <w:p w14:paraId="0A96C3AF" w14:textId="77777777" w:rsidR="006F14F4" w:rsidRDefault="006F14F4" w:rsidP="006F14F4"/>
        </w:tc>
        <w:tc>
          <w:tcPr>
            <w:tcW w:w="2130" w:type="dxa"/>
          </w:tcPr>
          <w:p w14:paraId="54DDD2CF" w14:textId="77777777" w:rsidR="006F14F4" w:rsidRDefault="006F14F4" w:rsidP="006F14F4"/>
        </w:tc>
        <w:tc>
          <w:tcPr>
            <w:tcW w:w="2131" w:type="dxa"/>
          </w:tcPr>
          <w:p w14:paraId="5CED3EEA" w14:textId="77777777" w:rsidR="006F14F4" w:rsidRDefault="006F14F4" w:rsidP="006F14F4"/>
        </w:tc>
        <w:tc>
          <w:tcPr>
            <w:tcW w:w="2131" w:type="dxa"/>
          </w:tcPr>
          <w:p w14:paraId="1493908B" w14:textId="77777777" w:rsidR="006F14F4" w:rsidRDefault="006F14F4" w:rsidP="006F14F4"/>
        </w:tc>
      </w:tr>
      <w:tr w:rsidR="006F14F4" w14:paraId="543648A9" w14:textId="77777777" w:rsidTr="006F14F4">
        <w:tc>
          <w:tcPr>
            <w:tcW w:w="2130" w:type="dxa"/>
          </w:tcPr>
          <w:p w14:paraId="7D285400" w14:textId="77777777" w:rsidR="006F14F4" w:rsidRDefault="006F14F4" w:rsidP="006F14F4"/>
        </w:tc>
        <w:tc>
          <w:tcPr>
            <w:tcW w:w="2130" w:type="dxa"/>
          </w:tcPr>
          <w:p w14:paraId="0F2B7D9D" w14:textId="77777777" w:rsidR="006F14F4" w:rsidRDefault="006F14F4" w:rsidP="006F14F4"/>
        </w:tc>
        <w:tc>
          <w:tcPr>
            <w:tcW w:w="2131" w:type="dxa"/>
          </w:tcPr>
          <w:p w14:paraId="127E9C05" w14:textId="77777777" w:rsidR="006F14F4" w:rsidRDefault="006F14F4" w:rsidP="006F14F4"/>
        </w:tc>
        <w:tc>
          <w:tcPr>
            <w:tcW w:w="2131" w:type="dxa"/>
          </w:tcPr>
          <w:p w14:paraId="1E343732" w14:textId="77777777" w:rsidR="006F14F4" w:rsidRDefault="006F14F4" w:rsidP="006F14F4"/>
        </w:tc>
      </w:tr>
      <w:tr w:rsidR="006F14F4" w14:paraId="5D2977D7" w14:textId="77777777" w:rsidTr="006F14F4">
        <w:tc>
          <w:tcPr>
            <w:tcW w:w="2130" w:type="dxa"/>
          </w:tcPr>
          <w:p w14:paraId="418E70E2" w14:textId="77777777" w:rsidR="006F14F4" w:rsidRDefault="006F14F4" w:rsidP="006F14F4">
            <w:r>
              <w:rPr>
                <w:rFonts w:hint="eastAsia"/>
              </w:rPr>
              <w:t>资源利用率</w:t>
            </w:r>
          </w:p>
        </w:tc>
        <w:tc>
          <w:tcPr>
            <w:tcW w:w="2130" w:type="dxa"/>
          </w:tcPr>
          <w:p w14:paraId="108D60C0" w14:textId="77777777" w:rsidR="006F14F4" w:rsidRDefault="006F14F4" w:rsidP="006F14F4">
            <w:r>
              <w:rPr>
                <w:rFonts w:hint="eastAsia"/>
              </w:rPr>
              <w:t>CPU</w:t>
            </w:r>
          </w:p>
        </w:tc>
        <w:tc>
          <w:tcPr>
            <w:tcW w:w="2131" w:type="dxa"/>
          </w:tcPr>
          <w:p w14:paraId="1AC566A4" w14:textId="77777777" w:rsidR="006F14F4" w:rsidRDefault="006F14F4" w:rsidP="006F14F4"/>
        </w:tc>
        <w:tc>
          <w:tcPr>
            <w:tcW w:w="2131" w:type="dxa"/>
          </w:tcPr>
          <w:p w14:paraId="21FF6098" w14:textId="77777777" w:rsidR="006F14F4" w:rsidRDefault="006F14F4" w:rsidP="006F14F4"/>
        </w:tc>
      </w:tr>
      <w:tr w:rsidR="006F14F4" w14:paraId="559F4E66" w14:textId="77777777" w:rsidTr="006F14F4">
        <w:tc>
          <w:tcPr>
            <w:tcW w:w="2130" w:type="dxa"/>
          </w:tcPr>
          <w:p w14:paraId="1AE75E08" w14:textId="77777777" w:rsidR="006F14F4" w:rsidRDefault="006F14F4" w:rsidP="006F14F4"/>
        </w:tc>
        <w:tc>
          <w:tcPr>
            <w:tcW w:w="2130" w:type="dxa"/>
          </w:tcPr>
          <w:p w14:paraId="390F141A" w14:textId="77777777" w:rsidR="006F14F4" w:rsidRDefault="006F14F4" w:rsidP="006F14F4">
            <w:r>
              <w:rPr>
                <w:rFonts w:hint="eastAsia"/>
              </w:rPr>
              <w:t>内存</w:t>
            </w:r>
          </w:p>
        </w:tc>
        <w:tc>
          <w:tcPr>
            <w:tcW w:w="2131" w:type="dxa"/>
          </w:tcPr>
          <w:p w14:paraId="1282EFF5" w14:textId="77777777" w:rsidR="006F14F4" w:rsidRDefault="006F14F4" w:rsidP="006F14F4"/>
        </w:tc>
        <w:tc>
          <w:tcPr>
            <w:tcW w:w="2131" w:type="dxa"/>
          </w:tcPr>
          <w:p w14:paraId="443C3A8F" w14:textId="77777777" w:rsidR="006F14F4" w:rsidRDefault="006F14F4" w:rsidP="006F14F4"/>
        </w:tc>
      </w:tr>
      <w:tr w:rsidR="006F14F4" w14:paraId="7C66B33B" w14:textId="77777777" w:rsidTr="006F14F4">
        <w:tc>
          <w:tcPr>
            <w:tcW w:w="2130" w:type="dxa"/>
          </w:tcPr>
          <w:p w14:paraId="5B8F7FB6" w14:textId="77777777" w:rsidR="006F14F4" w:rsidRDefault="006F14F4" w:rsidP="006F14F4"/>
        </w:tc>
        <w:tc>
          <w:tcPr>
            <w:tcW w:w="2130" w:type="dxa"/>
          </w:tcPr>
          <w:p w14:paraId="2B234F19" w14:textId="77777777" w:rsidR="006F14F4" w:rsidRDefault="006F14F4" w:rsidP="006F14F4"/>
        </w:tc>
        <w:tc>
          <w:tcPr>
            <w:tcW w:w="2131" w:type="dxa"/>
          </w:tcPr>
          <w:p w14:paraId="049E2DBB" w14:textId="77777777" w:rsidR="006F14F4" w:rsidRDefault="006F14F4" w:rsidP="006F14F4"/>
        </w:tc>
        <w:tc>
          <w:tcPr>
            <w:tcW w:w="2131" w:type="dxa"/>
          </w:tcPr>
          <w:p w14:paraId="434D0286" w14:textId="77777777" w:rsidR="006F14F4" w:rsidRDefault="006F14F4" w:rsidP="006F14F4"/>
        </w:tc>
      </w:tr>
    </w:tbl>
    <w:p w14:paraId="0AF6D580" w14:textId="77777777" w:rsidR="006F14F4" w:rsidRDefault="006F14F4" w:rsidP="006F14F4"/>
    <w:p w14:paraId="3A6934BD" w14:textId="77777777" w:rsidR="00426C54" w:rsidRDefault="00C64A4B" w:rsidP="000B0F8B">
      <w:pPr>
        <w:pStyle w:val="2"/>
      </w:pPr>
      <w:r>
        <w:rPr>
          <w:rFonts w:hint="eastAsia"/>
        </w:rPr>
        <w:t>2.2.</w:t>
      </w:r>
      <w:r w:rsidR="00230365" w:rsidRPr="00C75F2F">
        <w:t>业务</w:t>
      </w:r>
      <w:r w:rsidR="00057AD5">
        <w:t>模型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26C54" w14:paraId="704E2FFC" w14:textId="77777777" w:rsidTr="00444E4F">
        <w:tc>
          <w:tcPr>
            <w:tcW w:w="2130" w:type="dxa"/>
            <w:shd w:val="clear" w:color="auto" w:fill="9BBB59" w:themeFill="accent3"/>
          </w:tcPr>
          <w:p w14:paraId="71191B10" w14:textId="77777777" w:rsidR="00426C54" w:rsidRDefault="00426C54" w:rsidP="00426C54">
            <w:r>
              <w:rPr>
                <w:rFonts w:hint="eastAsia"/>
              </w:rPr>
              <w:t>序号</w:t>
            </w:r>
          </w:p>
        </w:tc>
        <w:tc>
          <w:tcPr>
            <w:tcW w:w="2130" w:type="dxa"/>
            <w:shd w:val="clear" w:color="auto" w:fill="9BBB59" w:themeFill="accent3"/>
          </w:tcPr>
          <w:p w14:paraId="6B301DEF" w14:textId="77777777" w:rsidR="00426C54" w:rsidRDefault="00426C54" w:rsidP="00426C54">
            <w:r>
              <w:rPr>
                <w:rFonts w:hint="eastAsia"/>
              </w:rPr>
              <w:t>交易名称</w:t>
            </w:r>
          </w:p>
        </w:tc>
        <w:tc>
          <w:tcPr>
            <w:tcW w:w="2131" w:type="dxa"/>
            <w:shd w:val="clear" w:color="auto" w:fill="9BBB59" w:themeFill="accent3"/>
          </w:tcPr>
          <w:p w14:paraId="2FF95409" w14:textId="77777777" w:rsidR="00426C54" w:rsidRDefault="00426C54" w:rsidP="00426C54">
            <w:r>
              <w:rPr>
                <w:rFonts w:hint="eastAsia"/>
              </w:rPr>
              <w:t>测试占比</w:t>
            </w:r>
          </w:p>
        </w:tc>
        <w:tc>
          <w:tcPr>
            <w:tcW w:w="2131" w:type="dxa"/>
            <w:shd w:val="clear" w:color="auto" w:fill="9BBB59" w:themeFill="accent3"/>
          </w:tcPr>
          <w:p w14:paraId="0B199AA4" w14:textId="77777777" w:rsidR="00426C54" w:rsidRDefault="00426C54" w:rsidP="00426C54">
            <w:r>
              <w:rPr>
                <w:rFonts w:hint="eastAsia"/>
              </w:rPr>
              <w:t>备注</w:t>
            </w:r>
          </w:p>
        </w:tc>
      </w:tr>
      <w:tr w:rsidR="00426C54" w14:paraId="6B9D17A8" w14:textId="77777777" w:rsidTr="00426C54">
        <w:tc>
          <w:tcPr>
            <w:tcW w:w="2130" w:type="dxa"/>
          </w:tcPr>
          <w:p w14:paraId="0293CF69" w14:textId="77777777" w:rsidR="00426C54" w:rsidRDefault="00426C54" w:rsidP="00426C54">
            <w:r>
              <w:rPr>
                <w:rFonts w:hint="eastAsia"/>
              </w:rPr>
              <w:t>1</w:t>
            </w:r>
          </w:p>
        </w:tc>
        <w:tc>
          <w:tcPr>
            <w:tcW w:w="2130" w:type="dxa"/>
          </w:tcPr>
          <w:p w14:paraId="7B88A22B" w14:textId="77777777" w:rsidR="00426C54" w:rsidRDefault="00426C54" w:rsidP="00426C54">
            <w:r>
              <w:rPr>
                <w:rFonts w:hint="eastAsia"/>
              </w:rPr>
              <w:t>查询</w:t>
            </w:r>
          </w:p>
        </w:tc>
        <w:tc>
          <w:tcPr>
            <w:tcW w:w="2131" w:type="dxa"/>
          </w:tcPr>
          <w:p w14:paraId="43C24036" w14:textId="77777777" w:rsidR="00426C54" w:rsidRDefault="00426C54" w:rsidP="00426C54">
            <w:r>
              <w:rPr>
                <w:rFonts w:hint="eastAsia"/>
              </w:rPr>
              <w:t>30%</w:t>
            </w:r>
          </w:p>
        </w:tc>
        <w:tc>
          <w:tcPr>
            <w:tcW w:w="2131" w:type="dxa"/>
          </w:tcPr>
          <w:p w14:paraId="0E263A73" w14:textId="77777777" w:rsidR="00426C54" w:rsidRDefault="00426C54" w:rsidP="00426C54"/>
        </w:tc>
      </w:tr>
      <w:tr w:rsidR="00426C54" w14:paraId="388C4F69" w14:textId="77777777" w:rsidTr="00426C54">
        <w:tc>
          <w:tcPr>
            <w:tcW w:w="2130" w:type="dxa"/>
          </w:tcPr>
          <w:p w14:paraId="04A1659F" w14:textId="77777777" w:rsidR="00426C54" w:rsidRDefault="00426C54" w:rsidP="00426C54">
            <w:r>
              <w:rPr>
                <w:rFonts w:hint="eastAsia"/>
              </w:rPr>
              <w:t>2</w:t>
            </w:r>
          </w:p>
        </w:tc>
        <w:tc>
          <w:tcPr>
            <w:tcW w:w="2130" w:type="dxa"/>
          </w:tcPr>
          <w:p w14:paraId="3EC4334B" w14:textId="77777777" w:rsidR="00426C54" w:rsidRDefault="00426C54" w:rsidP="00426C54">
            <w:r>
              <w:rPr>
                <w:rFonts w:hint="eastAsia"/>
              </w:rPr>
              <w:t>出账</w:t>
            </w:r>
          </w:p>
        </w:tc>
        <w:tc>
          <w:tcPr>
            <w:tcW w:w="2131" w:type="dxa"/>
          </w:tcPr>
          <w:p w14:paraId="07F0965F" w14:textId="77777777" w:rsidR="00426C54" w:rsidRDefault="00426C54" w:rsidP="00426C54">
            <w:r>
              <w:rPr>
                <w:rFonts w:hint="eastAsia"/>
              </w:rPr>
              <w:t>60%</w:t>
            </w:r>
          </w:p>
        </w:tc>
        <w:tc>
          <w:tcPr>
            <w:tcW w:w="2131" w:type="dxa"/>
          </w:tcPr>
          <w:p w14:paraId="33C570FC" w14:textId="77777777" w:rsidR="00426C54" w:rsidRDefault="00426C54" w:rsidP="00426C54"/>
        </w:tc>
      </w:tr>
      <w:tr w:rsidR="00426C54" w14:paraId="1F275C22" w14:textId="77777777" w:rsidTr="00426C54">
        <w:tc>
          <w:tcPr>
            <w:tcW w:w="2130" w:type="dxa"/>
          </w:tcPr>
          <w:p w14:paraId="79CF3D24" w14:textId="77777777" w:rsidR="00426C54" w:rsidRDefault="00426C54" w:rsidP="00426C54">
            <w:r>
              <w:rPr>
                <w:rFonts w:hint="eastAsia"/>
              </w:rPr>
              <w:t>3</w:t>
            </w:r>
          </w:p>
        </w:tc>
        <w:tc>
          <w:tcPr>
            <w:tcW w:w="2130" w:type="dxa"/>
          </w:tcPr>
          <w:p w14:paraId="1E6991A8" w14:textId="77777777" w:rsidR="00426C54" w:rsidRDefault="00426C54" w:rsidP="00426C54">
            <w:r>
              <w:rPr>
                <w:rFonts w:hint="eastAsia"/>
              </w:rPr>
              <w:t>入账</w:t>
            </w:r>
          </w:p>
        </w:tc>
        <w:tc>
          <w:tcPr>
            <w:tcW w:w="2131" w:type="dxa"/>
          </w:tcPr>
          <w:p w14:paraId="53058C02" w14:textId="77777777" w:rsidR="00426C54" w:rsidRDefault="00426C54" w:rsidP="00426C54">
            <w:r>
              <w:rPr>
                <w:rFonts w:hint="eastAsia"/>
              </w:rPr>
              <w:t>10%</w:t>
            </w:r>
          </w:p>
        </w:tc>
        <w:tc>
          <w:tcPr>
            <w:tcW w:w="2131" w:type="dxa"/>
          </w:tcPr>
          <w:p w14:paraId="16D9087D" w14:textId="77777777" w:rsidR="00426C54" w:rsidRDefault="00426C54" w:rsidP="00426C54"/>
        </w:tc>
      </w:tr>
      <w:tr w:rsidR="00426C54" w14:paraId="15D6649C" w14:textId="77777777" w:rsidTr="00426C54">
        <w:tc>
          <w:tcPr>
            <w:tcW w:w="2130" w:type="dxa"/>
          </w:tcPr>
          <w:p w14:paraId="44064B15" w14:textId="77777777" w:rsidR="00426C54" w:rsidRDefault="00426C54" w:rsidP="00426C54">
            <w:r>
              <w:rPr>
                <w:rFonts w:hint="eastAsia"/>
              </w:rPr>
              <w:t>合计</w:t>
            </w:r>
          </w:p>
        </w:tc>
        <w:tc>
          <w:tcPr>
            <w:tcW w:w="2130" w:type="dxa"/>
          </w:tcPr>
          <w:p w14:paraId="407B5073" w14:textId="77777777" w:rsidR="00426C54" w:rsidRDefault="00426C54" w:rsidP="00426C54"/>
        </w:tc>
        <w:tc>
          <w:tcPr>
            <w:tcW w:w="2131" w:type="dxa"/>
          </w:tcPr>
          <w:p w14:paraId="55CA343A" w14:textId="77777777" w:rsidR="00426C54" w:rsidRDefault="00426C54" w:rsidP="00426C54">
            <w:r>
              <w:rPr>
                <w:rFonts w:hint="eastAsia"/>
              </w:rPr>
              <w:t>100%</w:t>
            </w:r>
          </w:p>
        </w:tc>
        <w:tc>
          <w:tcPr>
            <w:tcW w:w="2131" w:type="dxa"/>
          </w:tcPr>
          <w:p w14:paraId="494276DA" w14:textId="77777777" w:rsidR="00426C54" w:rsidRDefault="00426C54" w:rsidP="00426C54"/>
        </w:tc>
      </w:tr>
      <w:tr w:rsidR="00426C54" w14:paraId="0F11BD60" w14:textId="77777777" w:rsidTr="00426C54">
        <w:tc>
          <w:tcPr>
            <w:tcW w:w="2130" w:type="dxa"/>
          </w:tcPr>
          <w:p w14:paraId="5CDE7F39" w14:textId="77777777" w:rsidR="00426C54" w:rsidRDefault="00426C54" w:rsidP="00426C54"/>
        </w:tc>
        <w:tc>
          <w:tcPr>
            <w:tcW w:w="2130" w:type="dxa"/>
          </w:tcPr>
          <w:p w14:paraId="5EC3A3A5" w14:textId="77777777" w:rsidR="00426C54" w:rsidRDefault="00426C54" w:rsidP="00426C54"/>
        </w:tc>
        <w:tc>
          <w:tcPr>
            <w:tcW w:w="2131" w:type="dxa"/>
          </w:tcPr>
          <w:p w14:paraId="1269C70A" w14:textId="77777777" w:rsidR="00426C54" w:rsidRDefault="00426C54" w:rsidP="00426C54"/>
        </w:tc>
        <w:tc>
          <w:tcPr>
            <w:tcW w:w="2131" w:type="dxa"/>
          </w:tcPr>
          <w:p w14:paraId="7F0572CA" w14:textId="77777777" w:rsidR="00426C54" w:rsidRDefault="00426C54" w:rsidP="00426C54"/>
        </w:tc>
      </w:tr>
    </w:tbl>
    <w:p w14:paraId="369AC772" w14:textId="77777777" w:rsidR="00426C54" w:rsidRDefault="00426C54" w:rsidP="00426C54"/>
    <w:p w14:paraId="6AE22366" w14:textId="77777777" w:rsidR="00230365" w:rsidRPr="00C75F2F" w:rsidRDefault="009D525D" w:rsidP="006F57EE">
      <w:pPr>
        <w:pStyle w:val="1"/>
      </w:pPr>
      <w:r>
        <w:rPr>
          <w:rFonts w:hint="eastAsia"/>
        </w:rPr>
        <w:t>3.</w:t>
      </w:r>
      <w:r w:rsidR="00C24C30" w:rsidRPr="00C75F2F">
        <w:t>测试环境说明</w:t>
      </w:r>
    </w:p>
    <w:p w14:paraId="0074E8BC" w14:textId="77777777" w:rsidR="00C24C30" w:rsidRPr="00C75F2F" w:rsidRDefault="00C24C30" w:rsidP="000F509A">
      <w:pPr>
        <w:jc w:val="left"/>
        <w:rPr>
          <w:rFonts w:ascii="等线" w:eastAsia="等线" w:hAnsi="等线"/>
          <w:szCs w:val="21"/>
        </w:rPr>
      </w:pPr>
      <w:r w:rsidRPr="00C75F2F">
        <w:rPr>
          <w:rFonts w:ascii="等线" w:eastAsia="等线" w:hAnsi="等线"/>
          <w:szCs w:val="21"/>
        </w:rPr>
        <w:t>【列出测试环境的部署图，若与生产环境有差异需特殊说明。】</w:t>
      </w:r>
    </w:p>
    <w:p w14:paraId="20111E55" w14:textId="77777777" w:rsidR="00C24C30" w:rsidRPr="00C75F2F" w:rsidRDefault="009D525D" w:rsidP="006F57EE">
      <w:pPr>
        <w:pStyle w:val="1"/>
      </w:pPr>
      <w:r>
        <w:rPr>
          <w:rFonts w:hint="eastAsia"/>
        </w:rPr>
        <w:lastRenderedPageBreak/>
        <w:t>4.</w:t>
      </w:r>
      <w:r w:rsidR="00C24C30" w:rsidRPr="00C75F2F">
        <w:rPr>
          <w:rFonts w:hint="eastAsia"/>
        </w:rPr>
        <w:t>测试资源</w:t>
      </w:r>
    </w:p>
    <w:p w14:paraId="4BC578E6" w14:textId="77777777" w:rsidR="00C24C30" w:rsidRPr="00C75F2F" w:rsidRDefault="009D525D" w:rsidP="006F57EE">
      <w:pPr>
        <w:pStyle w:val="2"/>
      </w:pPr>
      <w:r>
        <w:rPr>
          <w:rFonts w:hint="eastAsia"/>
        </w:rPr>
        <w:t>4.1</w:t>
      </w:r>
      <w:r w:rsidR="00983AE2">
        <w:rPr>
          <w:rFonts w:hint="eastAsia"/>
        </w:rPr>
        <w:t>.</w:t>
      </w:r>
      <w:r w:rsidR="00C24C30" w:rsidRPr="00C75F2F">
        <w:t>测试环境</w:t>
      </w:r>
    </w:p>
    <w:p w14:paraId="71BBE29C" w14:textId="77777777" w:rsidR="00C24C30" w:rsidRPr="00C75F2F" w:rsidRDefault="00C24C30" w:rsidP="000F509A">
      <w:pPr>
        <w:jc w:val="left"/>
        <w:rPr>
          <w:rFonts w:ascii="等线" w:eastAsia="等线" w:hAnsi="等线"/>
          <w:szCs w:val="21"/>
        </w:rPr>
      </w:pPr>
      <w:r w:rsidRPr="00C75F2F">
        <w:rPr>
          <w:rFonts w:ascii="等线" w:eastAsia="等线" w:hAnsi="等线" w:hint="eastAsia"/>
          <w:szCs w:val="21"/>
        </w:rPr>
        <w:t>硬件部署</w:t>
      </w:r>
      <w:r w:rsidR="003A1A33">
        <w:rPr>
          <w:rFonts w:ascii="等线" w:eastAsia="等线" w:hAnsi="等线" w:hint="eastAsia"/>
          <w:szCs w:val="21"/>
        </w:rPr>
        <w:t>：</w:t>
      </w:r>
    </w:p>
    <w:p w14:paraId="4FF1751B" w14:textId="77777777" w:rsidR="00171800" w:rsidRDefault="00C24C30" w:rsidP="000F509A">
      <w:pPr>
        <w:jc w:val="left"/>
        <w:rPr>
          <w:rFonts w:ascii="等线" w:eastAsia="等线" w:hAnsi="等线"/>
          <w:szCs w:val="21"/>
        </w:rPr>
      </w:pPr>
      <w:r w:rsidRPr="00C75F2F">
        <w:rPr>
          <w:rFonts w:ascii="等线" w:eastAsia="等线" w:hAnsi="等线"/>
          <w:szCs w:val="21"/>
        </w:rPr>
        <w:t>【列出测试执行的系统资源，若与生产环境有差异需特殊说明。】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171800" w14:paraId="16C56273" w14:textId="77777777" w:rsidTr="00444E4F">
        <w:tc>
          <w:tcPr>
            <w:tcW w:w="1704" w:type="dxa"/>
            <w:shd w:val="clear" w:color="auto" w:fill="9BBB59" w:themeFill="accent3"/>
          </w:tcPr>
          <w:p w14:paraId="7D265F27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主机</w:t>
            </w:r>
          </w:p>
        </w:tc>
        <w:tc>
          <w:tcPr>
            <w:tcW w:w="1704" w:type="dxa"/>
            <w:shd w:val="clear" w:color="auto" w:fill="9BBB59" w:themeFill="accent3"/>
          </w:tcPr>
          <w:p w14:paraId="441D4CE9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IP</w:t>
            </w:r>
          </w:p>
        </w:tc>
        <w:tc>
          <w:tcPr>
            <w:tcW w:w="1704" w:type="dxa"/>
            <w:shd w:val="clear" w:color="auto" w:fill="9BBB59" w:themeFill="accent3"/>
          </w:tcPr>
          <w:p w14:paraId="331C564B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型号</w:t>
            </w:r>
          </w:p>
        </w:tc>
        <w:tc>
          <w:tcPr>
            <w:tcW w:w="1705" w:type="dxa"/>
            <w:shd w:val="clear" w:color="auto" w:fill="9BBB59" w:themeFill="accent3"/>
          </w:tcPr>
          <w:p w14:paraId="6127584E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资源</w:t>
            </w:r>
          </w:p>
        </w:tc>
        <w:tc>
          <w:tcPr>
            <w:tcW w:w="1705" w:type="dxa"/>
            <w:shd w:val="clear" w:color="auto" w:fill="9BBB59" w:themeFill="accent3"/>
          </w:tcPr>
          <w:p w14:paraId="3D73991A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数量</w:t>
            </w:r>
          </w:p>
        </w:tc>
      </w:tr>
      <w:tr w:rsidR="00171800" w14:paraId="0DD27092" w14:textId="77777777" w:rsidTr="00171800">
        <w:tc>
          <w:tcPr>
            <w:tcW w:w="1704" w:type="dxa"/>
          </w:tcPr>
          <w:p w14:paraId="2D5E8DC0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应用服务器（用途）</w:t>
            </w:r>
          </w:p>
        </w:tc>
        <w:tc>
          <w:tcPr>
            <w:tcW w:w="1704" w:type="dxa"/>
          </w:tcPr>
          <w:p w14:paraId="1F70CC87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04" w:type="dxa"/>
          </w:tcPr>
          <w:p w14:paraId="45631F59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IBM595</w:t>
            </w:r>
          </w:p>
        </w:tc>
        <w:tc>
          <w:tcPr>
            <w:tcW w:w="1705" w:type="dxa"/>
          </w:tcPr>
          <w:p w14:paraId="06B67E0A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AC8G</w:t>
            </w:r>
          </w:p>
        </w:tc>
        <w:tc>
          <w:tcPr>
            <w:tcW w:w="1705" w:type="dxa"/>
          </w:tcPr>
          <w:p w14:paraId="220DFDE8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1台</w:t>
            </w:r>
          </w:p>
        </w:tc>
      </w:tr>
      <w:tr w:rsidR="00171800" w14:paraId="42E07BC8" w14:textId="77777777" w:rsidTr="00171800">
        <w:tc>
          <w:tcPr>
            <w:tcW w:w="1704" w:type="dxa"/>
          </w:tcPr>
          <w:p w14:paraId="5D3548DC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04" w:type="dxa"/>
          </w:tcPr>
          <w:p w14:paraId="6039061F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04" w:type="dxa"/>
          </w:tcPr>
          <w:p w14:paraId="06ACCA2D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05" w:type="dxa"/>
          </w:tcPr>
          <w:p w14:paraId="2DD4DDF1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05" w:type="dxa"/>
          </w:tcPr>
          <w:p w14:paraId="5A5325DD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</w:tr>
      <w:tr w:rsidR="00171800" w14:paraId="5DF632D4" w14:textId="77777777" w:rsidTr="00171800">
        <w:tc>
          <w:tcPr>
            <w:tcW w:w="1704" w:type="dxa"/>
          </w:tcPr>
          <w:p w14:paraId="38F98218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04" w:type="dxa"/>
          </w:tcPr>
          <w:p w14:paraId="5700B5C6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04" w:type="dxa"/>
          </w:tcPr>
          <w:p w14:paraId="514A4BB7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05" w:type="dxa"/>
          </w:tcPr>
          <w:p w14:paraId="2A477CB4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705" w:type="dxa"/>
          </w:tcPr>
          <w:p w14:paraId="1387DB56" w14:textId="77777777" w:rsidR="00171800" w:rsidRDefault="00171800" w:rsidP="000F509A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</w:tr>
    </w:tbl>
    <w:p w14:paraId="4908DEE2" w14:textId="77777777" w:rsidR="00171800" w:rsidRDefault="00171800" w:rsidP="000F509A">
      <w:pPr>
        <w:jc w:val="left"/>
        <w:rPr>
          <w:rFonts w:ascii="等线" w:eastAsia="等线" w:hAnsi="等线"/>
          <w:szCs w:val="21"/>
        </w:rPr>
      </w:pPr>
    </w:p>
    <w:p w14:paraId="745B6535" w14:textId="77777777" w:rsidR="00E22181" w:rsidRPr="00972448" w:rsidRDefault="00C24C30" w:rsidP="00972448">
      <w:pPr>
        <w:jc w:val="left"/>
        <w:rPr>
          <w:rFonts w:ascii="等线" w:eastAsia="等线" w:hAnsi="等线"/>
          <w:szCs w:val="21"/>
        </w:rPr>
      </w:pPr>
      <w:r w:rsidRPr="00C75F2F">
        <w:rPr>
          <w:rFonts w:ascii="等线" w:eastAsia="等线" w:hAnsi="等线"/>
          <w:szCs w:val="21"/>
        </w:rPr>
        <w:t>软件配置：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22181" w14:paraId="76EA9CEB" w14:textId="77777777" w:rsidTr="00444E4F">
        <w:tc>
          <w:tcPr>
            <w:tcW w:w="4261" w:type="dxa"/>
            <w:shd w:val="clear" w:color="auto" w:fill="9BBB59" w:themeFill="accent3"/>
          </w:tcPr>
          <w:p w14:paraId="71468BAD" w14:textId="77777777" w:rsidR="00E22181" w:rsidRDefault="00E22181" w:rsidP="00E22181">
            <w:r>
              <w:rPr>
                <w:rFonts w:hint="eastAsia"/>
              </w:rPr>
              <w:t>资源</w:t>
            </w:r>
          </w:p>
        </w:tc>
        <w:tc>
          <w:tcPr>
            <w:tcW w:w="4261" w:type="dxa"/>
            <w:shd w:val="clear" w:color="auto" w:fill="9BBB59" w:themeFill="accent3"/>
          </w:tcPr>
          <w:p w14:paraId="3A695B91" w14:textId="77777777" w:rsidR="00E22181" w:rsidRDefault="00E22181" w:rsidP="00E22181">
            <w:r>
              <w:rPr>
                <w:rFonts w:hint="eastAsia"/>
              </w:rPr>
              <w:t>描述</w:t>
            </w:r>
          </w:p>
        </w:tc>
      </w:tr>
      <w:tr w:rsidR="00E22181" w14:paraId="4C17BB13" w14:textId="77777777" w:rsidTr="00E22181">
        <w:tc>
          <w:tcPr>
            <w:tcW w:w="4261" w:type="dxa"/>
          </w:tcPr>
          <w:p w14:paraId="2192DC02" w14:textId="77777777" w:rsidR="00E22181" w:rsidRDefault="00E22181" w:rsidP="00E22181">
            <w:r>
              <w:rPr>
                <w:rFonts w:hint="eastAsia"/>
              </w:rPr>
              <w:t>应用服务器</w:t>
            </w:r>
          </w:p>
        </w:tc>
        <w:tc>
          <w:tcPr>
            <w:tcW w:w="4261" w:type="dxa"/>
          </w:tcPr>
          <w:p w14:paraId="1A0EFD4A" w14:textId="77777777" w:rsidR="00E22181" w:rsidRDefault="00E22181" w:rsidP="00E22181">
            <w:r>
              <w:rPr>
                <w:rFonts w:hint="eastAsia"/>
              </w:rPr>
              <w:t>AIX5.3</w:t>
            </w:r>
          </w:p>
        </w:tc>
      </w:tr>
      <w:tr w:rsidR="00E22181" w14:paraId="4F4BE148" w14:textId="77777777" w:rsidTr="00E22181">
        <w:tc>
          <w:tcPr>
            <w:tcW w:w="4261" w:type="dxa"/>
          </w:tcPr>
          <w:p w14:paraId="4570B4C6" w14:textId="77777777" w:rsidR="00E22181" w:rsidRDefault="00E22181" w:rsidP="00E22181">
            <w:r>
              <w:rPr>
                <w:rFonts w:hint="eastAsia"/>
              </w:rPr>
              <w:t>数据库服务器</w:t>
            </w:r>
          </w:p>
        </w:tc>
        <w:tc>
          <w:tcPr>
            <w:tcW w:w="4261" w:type="dxa"/>
          </w:tcPr>
          <w:p w14:paraId="0FD3E6DA" w14:textId="77777777" w:rsidR="00E22181" w:rsidRDefault="00E22181" w:rsidP="00E22181">
            <w:r>
              <w:rPr>
                <w:rFonts w:hint="eastAsia"/>
              </w:rPr>
              <w:t>Oracle11g</w:t>
            </w:r>
          </w:p>
        </w:tc>
      </w:tr>
      <w:tr w:rsidR="00E22181" w14:paraId="60039C23" w14:textId="77777777" w:rsidTr="00E22181">
        <w:tc>
          <w:tcPr>
            <w:tcW w:w="4261" w:type="dxa"/>
          </w:tcPr>
          <w:p w14:paraId="2D0E67D1" w14:textId="77777777" w:rsidR="00E22181" w:rsidRDefault="00E22181" w:rsidP="00E22181">
            <w:r>
              <w:rPr>
                <w:rFonts w:hint="eastAsia"/>
              </w:rPr>
              <w:t>性能测试机</w:t>
            </w:r>
          </w:p>
        </w:tc>
        <w:tc>
          <w:tcPr>
            <w:tcW w:w="4261" w:type="dxa"/>
          </w:tcPr>
          <w:p w14:paraId="1CB17C8B" w14:textId="77777777" w:rsidR="00E22181" w:rsidRDefault="00E22181" w:rsidP="00E22181">
            <w:r>
              <w:rPr>
                <w:rFonts w:hint="eastAsia"/>
              </w:rPr>
              <w:t>Loadrunner11</w:t>
            </w:r>
          </w:p>
        </w:tc>
      </w:tr>
      <w:tr w:rsidR="00E22181" w14:paraId="0B92CD92" w14:textId="77777777" w:rsidTr="00E22181">
        <w:tc>
          <w:tcPr>
            <w:tcW w:w="4261" w:type="dxa"/>
          </w:tcPr>
          <w:p w14:paraId="0589DB09" w14:textId="77777777" w:rsidR="00E22181" w:rsidRDefault="00E22181" w:rsidP="00E22181"/>
        </w:tc>
        <w:tc>
          <w:tcPr>
            <w:tcW w:w="4261" w:type="dxa"/>
          </w:tcPr>
          <w:p w14:paraId="14A4A677" w14:textId="77777777" w:rsidR="00E22181" w:rsidRDefault="00E22181" w:rsidP="00E22181"/>
        </w:tc>
      </w:tr>
    </w:tbl>
    <w:p w14:paraId="19E4FF35" w14:textId="77777777" w:rsidR="00E22181" w:rsidRDefault="00E22181" w:rsidP="00E22181"/>
    <w:p w14:paraId="011F4B55" w14:textId="77777777" w:rsidR="00C24C30" w:rsidRPr="00C75F2F" w:rsidRDefault="009D525D" w:rsidP="006F57EE">
      <w:pPr>
        <w:pStyle w:val="2"/>
      </w:pPr>
      <w:r>
        <w:rPr>
          <w:rFonts w:hint="eastAsia"/>
        </w:rPr>
        <w:t>4.2</w:t>
      </w:r>
      <w:r w:rsidR="00983AE2">
        <w:rPr>
          <w:rFonts w:hint="eastAsia"/>
        </w:rPr>
        <w:t>.</w:t>
      </w:r>
      <w:r w:rsidR="00C24C30" w:rsidRPr="00C75F2F">
        <w:t>测试数据</w:t>
      </w:r>
    </w:p>
    <w:p w14:paraId="28999C66" w14:textId="77777777" w:rsidR="00C24C30" w:rsidRPr="00C75F2F" w:rsidRDefault="00C24C30" w:rsidP="000F509A">
      <w:pPr>
        <w:jc w:val="left"/>
        <w:rPr>
          <w:rFonts w:ascii="等线" w:eastAsia="等线" w:hAnsi="等线"/>
          <w:szCs w:val="21"/>
        </w:rPr>
      </w:pPr>
      <w:r w:rsidRPr="00C75F2F">
        <w:rPr>
          <w:rFonts w:ascii="等线" w:eastAsia="等线" w:hAnsi="等线"/>
          <w:szCs w:val="21"/>
        </w:rPr>
        <w:t>【描述基础数据和测试数据的需求数量，以及数据准备方案。】</w:t>
      </w:r>
    </w:p>
    <w:p w14:paraId="2811C874" w14:textId="77777777" w:rsidR="00A37B43" w:rsidRDefault="009D525D" w:rsidP="00DD2690">
      <w:pPr>
        <w:pStyle w:val="2"/>
      </w:pPr>
      <w:r>
        <w:rPr>
          <w:rFonts w:hint="eastAsia"/>
        </w:rPr>
        <w:t>4.3</w:t>
      </w:r>
      <w:r w:rsidR="00C24C30" w:rsidRPr="00C75F2F">
        <w:rPr>
          <w:rFonts w:hint="eastAsia"/>
        </w:rPr>
        <w:t>测试以及监控工具介绍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37B43" w14:paraId="487787FB" w14:textId="77777777" w:rsidTr="00444E4F">
        <w:tc>
          <w:tcPr>
            <w:tcW w:w="2840" w:type="dxa"/>
            <w:shd w:val="clear" w:color="auto" w:fill="9BBB59" w:themeFill="accent3"/>
          </w:tcPr>
          <w:p w14:paraId="4D43CF7C" w14:textId="77777777" w:rsidR="00A37B43" w:rsidRDefault="00A37B43" w:rsidP="00A37B43">
            <w:r>
              <w:rPr>
                <w:rFonts w:hint="eastAsia"/>
              </w:rPr>
              <w:t>工具类型</w:t>
            </w:r>
          </w:p>
        </w:tc>
        <w:tc>
          <w:tcPr>
            <w:tcW w:w="2841" w:type="dxa"/>
            <w:shd w:val="clear" w:color="auto" w:fill="9BBB59" w:themeFill="accent3"/>
          </w:tcPr>
          <w:p w14:paraId="3D7BB93A" w14:textId="77777777" w:rsidR="00A37B43" w:rsidRDefault="00A37B43" w:rsidP="00A37B43">
            <w:r>
              <w:rPr>
                <w:rFonts w:hint="eastAsia"/>
              </w:rPr>
              <w:t>名称</w:t>
            </w:r>
          </w:p>
        </w:tc>
        <w:tc>
          <w:tcPr>
            <w:tcW w:w="2841" w:type="dxa"/>
            <w:shd w:val="clear" w:color="auto" w:fill="9BBB59" w:themeFill="accent3"/>
          </w:tcPr>
          <w:p w14:paraId="4E7DBAE3" w14:textId="77777777" w:rsidR="00A37B43" w:rsidRDefault="00A37B43" w:rsidP="00A37B43">
            <w:r>
              <w:rPr>
                <w:rFonts w:hint="eastAsia"/>
              </w:rPr>
              <w:t>用途</w:t>
            </w:r>
          </w:p>
        </w:tc>
      </w:tr>
      <w:tr w:rsidR="00A37B43" w14:paraId="075038FC" w14:textId="77777777" w:rsidTr="00A37B43">
        <w:tc>
          <w:tcPr>
            <w:tcW w:w="2840" w:type="dxa"/>
          </w:tcPr>
          <w:p w14:paraId="2CA88924" w14:textId="77777777" w:rsidR="00A37B43" w:rsidRDefault="00A37B43" w:rsidP="00A37B43">
            <w:r>
              <w:rPr>
                <w:rFonts w:hint="eastAsia"/>
              </w:rPr>
              <w:t>性能测试工具</w:t>
            </w:r>
          </w:p>
        </w:tc>
        <w:tc>
          <w:tcPr>
            <w:tcW w:w="2841" w:type="dxa"/>
          </w:tcPr>
          <w:p w14:paraId="58A20590" w14:textId="77777777" w:rsidR="00A37B43" w:rsidRDefault="00A37B43" w:rsidP="00A37B43">
            <w:r>
              <w:rPr>
                <w:rFonts w:hint="eastAsia"/>
              </w:rPr>
              <w:t>Loadrunner11</w:t>
            </w:r>
          </w:p>
        </w:tc>
        <w:tc>
          <w:tcPr>
            <w:tcW w:w="2841" w:type="dxa"/>
          </w:tcPr>
          <w:p w14:paraId="5ABC5D32" w14:textId="77777777" w:rsidR="00A37B43" w:rsidRDefault="00A37B43" w:rsidP="00A37B43">
            <w:r>
              <w:rPr>
                <w:rFonts w:hint="eastAsia"/>
              </w:rPr>
              <w:t>创建虚拟用户，发起交易</w:t>
            </w:r>
          </w:p>
        </w:tc>
      </w:tr>
      <w:tr w:rsidR="00A37B43" w14:paraId="57B3DD97" w14:textId="77777777" w:rsidTr="00A37B43">
        <w:tc>
          <w:tcPr>
            <w:tcW w:w="2840" w:type="dxa"/>
          </w:tcPr>
          <w:p w14:paraId="2BA6CBA7" w14:textId="77777777" w:rsidR="00A37B43" w:rsidRDefault="00A37B43" w:rsidP="00A37B43"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监控工具</w:t>
            </w:r>
          </w:p>
        </w:tc>
        <w:tc>
          <w:tcPr>
            <w:tcW w:w="2841" w:type="dxa"/>
          </w:tcPr>
          <w:p w14:paraId="38DF90AC" w14:textId="77777777" w:rsidR="00A37B43" w:rsidRDefault="00A37B43" w:rsidP="00A37B43">
            <w:r>
              <w:rPr>
                <w:rFonts w:hint="eastAsia"/>
              </w:rPr>
              <w:t>NMON</w:t>
            </w:r>
          </w:p>
        </w:tc>
        <w:tc>
          <w:tcPr>
            <w:tcW w:w="2841" w:type="dxa"/>
          </w:tcPr>
          <w:p w14:paraId="73BDE981" w14:textId="77777777" w:rsidR="00A37B43" w:rsidRDefault="00A37B43" w:rsidP="00A37B43">
            <w:r>
              <w:rPr>
                <w:rFonts w:hint="eastAsia"/>
              </w:rPr>
              <w:t>系统资源监控</w:t>
            </w:r>
          </w:p>
        </w:tc>
      </w:tr>
      <w:tr w:rsidR="00A37B43" w14:paraId="330CED90" w14:textId="77777777" w:rsidTr="00A37B43">
        <w:tc>
          <w:tcPr>
            <w:tcW w:w="2840" w:type="dxa"/>
          </w:tcPr>
          <w:p w14:paraId="2A48E111" w14:textId="77777777" w:rsidR="00A37B43" w:rsidRDefault="00A37B43" w:rsidP="00A37B43"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自带命令</w:t>
            </w:r>
          </w:p>
        </w:tc>
        <w:tc>
          <w:tcPr>
            <w:tcW w:w="2841" w:type="dxa"/>
          </w:tcPr>
          <w:p w14:paraId="48EF22A4" w14:textId="77777777" w:rsidR="00A37B43" w:rsidRDefault="00A37B43" w:rsidP="00A37B43">
            <w:r>
              <w:rPr>
                <w:rFonts w:hint="eastAsia"/>
              </w:rPr>
              <w:t>TOP</w:t>
            </w:r>
          </w:p>
        </w:tc>
        <w:tc>
          <w:tcPr>
            <w:tcW w:w="2841" w:type="dxa"/>
          </w:tcPr>
          <w:p w14:paraId="1910C2C6" w14:textId="77777777" w:rsidR="00A37B43" w:rsidRDefault="00A37B43" w:rsidP="00A37B43">
            <w:r>
              <w:t>T</w:t>
            </w:r>
            <w:r>
              <w:rPr>
                <w:rFonts w:hint="eastAsia"/>
              </w:rPr>
              <w:t>op</w:t>
            </w:r>
            <w:r>
              <w:rPr>
                <w:rFonts w:hint="eastAsia"/>
              </w:rPr>
              <w:t>程序以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秒的缺省时间间隔从系统上抽取并显示统计信息</w:t>
            </w:r>
          </w:p>
        </w:tc>
      </w:tr>
      <w:tr w:rsidR="00A37B43" w14:paraId="114CF2DE" w14:textId="77777777" w:rsidTr="00A37B43">
        <w:tc>
          <w:tcPr>
            <w:tcW w:w="2840" w:type="dxa"/>
          </w:tcPr>
          <w:p w14:paraId="120279AB" w14:textId="77777777" w:rsidR="00A37B43" w:rsidRDefault="00A37B43" w:rsidP="00A37B43"/>
        </w:tc>
        <w:tc>
          <w:tcPr>
            <w:tcW w:w="2841" w:type="dxa"/>
          </w:tcPr>
          <w:p w14:paraId="04024C1F" w14:textId="77777777" w:rsidR="00A37B43" w:rsidRDefault="00A37B43" w:rsidP="00A37B43"/>
        </w:tc>
        <w:tc>
          <w:tcPr>
            <w:tcW w:w="2841" w:type="dxa"/>
          </w:tcPr>
          <w:p w14:paraId="672F012C" w14:textId="77777777" w:rsidR="00A37B43" w:rsidRDefault="00A37B43" w:rsidP="00A37B43"/>
        </w:tc>
      </w:tr>
    </w:tbl>
    <w:p w14:paraId="500DE81E" w14:textId="77777777" w:rsidR="00A37B43" w:rsidRDefault="00A37B43" w:rsidP="00A37B43"/>
    <w:p w14:paraId="408EACF3" w14:textId="77777777" w:rsidR="00AB06DB" w:rsidRPr="00C75F2F" w:rsidRDefault="009D525D" w:rsidP="006F57EE">
      <w:pPr>
        <w:pStyle w:val="1"/>
      </w:pPr>
      <w:r>
        <w:rPr>
          <w:rFonts w:hint="eastAsia"/>
        </w:rPr>
        <w:t>5.</w:t>
      </w:r>
      <w:r w:rsidR="00C24C30" w:rsidRPr="00C75F2F">
        <w:t>测试方法以及场景设计原则</w:t>
      </w:r>
    </w:p>
    <w:p w14:paraId="3C8DCF41" w14:textId="77777777" w:rsidR="00AB06DB" w:rsidRPr="00C75F2F" w:rsidRDefault="00AB06DB" w:rsidP="00AB06DB">
      <w:pPr>
        <w:jc w:val="left"/>
        <w:rPr>
          <w:rFonts w:ascii="等线" w:eastAsia="等线" w:hAnsi="等线"/>
          <w:szCs w:val="21"/>
        </w:rPr>
      </w:pPr>
      <w:r w:rsidRPr="00C75F2F">
        <w:rPr>
          <w:rFonts w:ascii="等线" w:eastAsia="等线" w:hAnsi="等线" w:hint="eastAsia"/>
          <w:szCs w:val="21"/>
        </w:rPr>
        <w:t>【描述整体的测试方法，压力发起及其业务流向，加压及减压方式等，以及测试执行的顺序优先策略。】</w:t>
      </w:r>
    </w:p>
    <w:p w14:paraId="2754B673" w14:textId="77777777" w:rsidR="00AB06DB" w:rsidRPr="00C75F2F" w:rsidRDefault="00AB06DB" w:rsidP="00AB06DB">
      <w:pPr>
        <w:jc w:val="left"/>
        <w:rPr>
          <w:rFonts w:ascii="等线" w:eastAsia="等线" w:hAnsi="等线"/>
          <w:szCs w:val="21"/>
        </w:rPr>
      </w:pPr>
      <w:r w:rsidRPr="00C75F2F">
        <w:rPr>
          <w:rFonts w:ascii="等线" w:eastAsia="等线" w:hAnsi="等线" w:hint="eastAsia"/>
          <w:szCs w:val="21"/>
        </w:rPr>
        <w:lastRenderedPageBreak/>
        <w:t>【描述具体测试场景，如场景名称、加压方式、场景执行时间等。】</w:t>
      </w:r>
    </w:p>
    <w:p w14:paraId="77E81857" w14:textId="77777777" w:rsidR="00345CE2" w:rsidRPr="00C75F2F" w:rsidRDefault="009D525D" w:rsidP="006F57EE">
      <w:pPr>
        <w:pStyle w:val="1"/>
      </w:pPr>
      <w:r>
        <w:rPr>
          <w:rFonts w:hint="eastAsia"/>
        </w:rPr>
        <w:t>6.</w:t>
      </w:r>
      <w:r w:rsidR="00345CE2" w:rsidRPr="00C75F2F">
        <w:rPr>
          <w:rFonts w:hint="eastAsia"/>
        </w:rPr>
        <w:t>测试进度计划以及测试准则</w:t>
      </w:r>
    </w:p>
    <w:p w14:paraId="1DFAB526" w14:textId="77777777" w:rsidR="00DD2690" w:rsidRDefault="009D525D" w:rsidP="00DD2690">
      <w:pPr>
        <w:pStyle w:val="2"/>
      </w:pPr>
      <w:r>
        <w:rPr>
          <w:rFonts w:hint="eastAsia"/>
        </w:rPr>
        <w:t>6.1</w:t>
      </w:r>
      <w:r w:rsidR="00983AE2">
        <w:rPr>
          <w:rFonts w:hint="eastAsia"/>
        </w:rPr>
        <w:t>.</w:t>
      </w:r>
      <w:r w:rsidR="00345CE2" w:rsidRPr="00C75F2F">
        <w:rPr>
          <w:rFonts w:hint="eastAsia"/>
        </w:rPr>
        <w:t>进度安排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D2690" w14:paraId="5046E931" w14:textId="77777777" w:rsidTr="00444E4F">
        <w:tc>
          <w:tcPr>
            <w:tcW w:w="2130" w:type="dxa"/>
            <w:shd w:val="clear" w:color="auto" w:fill="9BBB59" w:themeFill="accent3"/>
          </w:tcPr>
          <w:p w14:paraId="360429E1" w14:textId="77777777" w:rsidR="00DD2690" w:rsidRDefault="00DD2690" w:rsidP="00DD2690">
            <w:r>
              <w:rPr>
                <w:rFonts w:hint="eastAsia"/>
              </w:rPr>
              <w:t>任务名称</w:t>
            </w:r>
          </w:p>
        </w:tc>
        <w:tc>
          <w:tcPr>
            <w:tcW w:w="2130" w:type="dxa"/>
            <w:shd w:val="clear" w:color="auto" w:fill="9BBB59" w:themeFill="accent3"/>
          </w:tcPr>
          <w:p w14:paraId="58C7639F" w14:textId="77777777" w:rsidR="00DD2690" w:rsidRDefault="00DD2690" w:rsidP="00DD2690">
            <w:r>
              <w:rPr>
                <w:rFonts w:hint="eastAsia"/>
              </w:rPr>
              <w:t>工期</w:t>
            </w:r>
          </w:p>
        </w:tc>
        <w:tc>
          <w:tcPr>
            <w:tcW w:w="2131" w:type="dxa"/>
            <w:shd w:val="clear" w:color="auto" w:fill="9BBB59" w:themeFill="accent3"/>
          </w:tcPr>
          <w:p w14:paraId="74459E27" w14:textId="77777777" w:rsidR="00DD2690" w:rsidRDefault="00DD2690" w:rsidP="00DD2690">
            <w:r>
              <w:rPr>
                <w:rFonts w:hint="eastAsia"/>
              </w:rPr>
              <w:t>开始时间</w:t>
            </w:r>
          </w:p>
        </w:tc>
        <w:tc>
          <w:tcPr>
            <w:tcW w:w="2131" w:type="dxa"/>
            <w:shd w:val="clear" w:color="auto" w:fill="9BBB59" w:themeFill="accent3"/>
          </w:tcPr>
          <w:p w14:paraId="2DD144BE" w14:textId="77777777" w:rsidR="00DD2690" w:rsidRDefault="00DD2690" w:rsidP="00DD2690">
            <w:r>
              <w:rPr>
                <w:rFonts w:hint="eastAsia"/>
              </w:rPr>
              <w:t>结束时间</w:t>
            </w:r>
          </w:p>
        </w:tc>
      </w:tr>
      <w:tr w:rsidR="00DD2690" w14:paraId="212E1CA7" w14:textId="77777777" w:rsidTr="00DD2690">
        <w:tc>
          <w:tcPr>
            <w:tcW w:w="2130" w:type="dxa"/>
          </w:tcPr>
          <w:p w14:paraId="4B6CD12B" w14:textId="77777777" w:rsidR="00DD2690" w:rsidRDefault="00DD2690" w:rsidP="00DD2690"/>
        </w:tc>
        <w:tc>
          <w:tcPr>
            <w:tcW w:w="2130" w:type="dxa"/>
          </w:tcPr>
          <w:p w14:paraId="28A14CB1" w14:textId="77777777" w:rsidR="00DD2690" w:rsidRDefault="00DD2690" w:rsidP="00DD2690"/>
        </w:tc>
        <w:tc>
          <w:tcPr>
            <w:tcW w:w="2131" w:type="dxa"/>
          </w:tcPr>
          <w:p w14:paraId="4F07F59F" w14:textId="77777777" w:rsidR="00DD2690" w:rsidRDefault="00DD2690" w:rsidP="00DD2690"/>
        </w:tc>
        <w:tc>
          <w:tcPr>
            <w:tcW w:w="2131" w:type="dxa"/>
          </w:tcPr>
          <w:p w14:paraId="7F66ADFF" w14:textId="77777777" w:rsidR="00DD2690" w:rsidRDefault="00DD2690" w:rsidP="00DD2690"/>
        </w:tc>
      </w:tr>
      <w:tr w:rsidR="00DD2690" w14:paraId="2F0E1EF0" w14:textId="77777777" w:rsidTr="00DD2690">
        <w:tc>
          <w:tcPr>
            <w:tcW w:w="2130" w:type="dxa"/>
          </w:tcPr>
          <w:p w14:paraId="010E06D1" w14:textId="77777777" w:rsidR="00DD2690" w:rsidRDefault="00DD2690" w:rsidP="00DD2690"/>
        </w:tc>
        <w:tc>
          <w:tcPr>
            <w:tcW w:w="2130" w:type="dxa"/>
          </w:tcPr>
          <w:p w14:paraId="122832BB" w14:textId="77777777" w:rsidR="00DD2690" w:rsidRDefault="00DD2690" w:rsidP="00DD2690"/>
        </w:tc>
        <w:tc>
          <w:tcPr>
            <w:tcW w:w="2131" w:type="dxa"/>
          </w:tcPr>
          <w:p w14:paraId="2B2EE942" w14:textId="77777777" w:rsidR="00DD2690" w:rsidRDefault="00DD2690" w:rsidP="00DD2690"/>
        </w:tc>
        <w:tc>
          <w:tcPr>
            <w:tcW w:w="2131" w:type="dxa"/>
          </w:tcPr>
          <w:p w14:paraId="41B7463B" w14:textId="77777777" w:rsidR="00DD2690" w:rsidRDefault="00DD2690" w:rsidP="00DD2690"/>
        </w:tc>
      </w:tr>
      <w:tr w:rsidR="00DD2690" w14:paraId="11844F29" w14:textId="77777777" w:rsidTr="00DD2690">
        <w:tc>
          <w:tcPr>
            <w:tcW w:w="2130" w:type="dxa"/>
          </w:tcPr>
          <w:p w14:paraId="4BC5A2B8" w14:textId="77777777" w:rsidR="00DD2690" w:rsidRDefault="00DD2690" w:rsidP="00DD2690"/>
        </w:tc>
        <w:tc>
          <w:tcPr>
            <w:tcW w:w="2130" w:type="dxa"/>
          </w:tcPr>
          <w:p w14:paraId="78005C42" w14:textId="77777777" w:rsidR="00DD2690" w:rsidRDefault="00DD2690" w:rsidP="00DD2690"/>
        </w:tc>
        <w:tc>
          <w:tcPr>
            <w:tcW w:w="2131" w:type="dxa"/>
          </w:tcPr>
          <w:p w14:paraId="40E05400" w14:textId="77777777" w:rsidR="00DD2690" w:rsidRDefault="00DD2690" w:rsidP="00DD2690"/>
        </w:tc>
        <w:tc>
          <w:tcPr>
            <w:tcW w:w="2131" w:type="dxa"/>
          </w:tcPr>
          <w:p w14:paraId="79035FEF" w14:textId="77777777" w:rsidR="00DD2690" w:rsidRDefault="00DD2690" w:rsidP="00DD2690"/>
        </w:tc>
      </w:tr>
      <w:tr w:rsidR="00DD2690" w14:paraId="519F954E" w14:textId="77777777" w:rsidTr="00DD2690">
        <w:tc>
          <w:tcPr>
            <w:tcW w:w="2130" w:type="dxa"/>
          </w:tcPr>
          <w:p w14:paraId="1BDD8AC6" w14:textId="77777777" w:rsidR="00DD2690" w:rsidRDefault="00DD2690" w:rsidP="00DD2690"/>
        </w:tc>
        <w:tc>
          <w:tcPr>
            <w:tcW w:w="2130" w:type="dxa"/>
          </w:tcPr>
          <w:p w14:paraId="1D218E38" w14:textId="77777777" w:rsidR="00DD2690" w:rsidRDefault="00DD2690" w:rsidP="00DD2690"/>
        </w:tc>
        <w:tc>
          <w:tcPr>
            <w:tcW w:w="2131" w:type="dxa"/>
          </w:tcPr>
          <w:p w14:paraId="2B59CE57" w14:textId="77777777" w:rsidR="00DD2690" w:rsidRDefault="00DD2690" w:rsidP="00DD2690"/>
        </w:tc>
        <w:tc>
          <w:tcPr>
            <w:tcW w:w="2131" w:type="dxa"/>
          </w:tcPr>
          <w:p w14:paraId="2F4DAAD6" w14:textId="77777777" w:rsidR="00DD2690" w:rsidRDefault="00DD2690" w:rsidP="00DD2690"/>
        </w:tc>
      </w:tr>
      <w:tr w:rsidR="00DD2690" w14:paraId="4EC8D026" w14:textId="77777777" w:rsidTr="00DD2690">
        <w:tc>
          <w:tcPr>
            <w:tcW w:w="2130" w:type="dxa"/>
          </w:tcPr>
          <w:p w14:paraId="722FA8B3" w14:textId="77777777" w:rsidR="00DD2690" w:rsidRDefault="00DD2690" w:rsidP="00DD2690"/>
        </w:tc>
        <w:tc>
          <w:tcPr>
            <w:tcW w:w="2130" w:type="dxa"/>
          </w:tcPr>
          <w:p w14:paraId="2967D34A" w14:textId="77777777" w:rsidR="00DD2690" w:rsidRDefault="00DD2690" w:rsidP="00DD2690"/>
        </w:tc>
        <w:tc>
          <w:tcPr>
            <w:tcW w:w="2131" w:type="dxa"/>
          </w:tcPr>
          <w:p w14:paraId="0F2185E4" w14:textId="77777777" w:rsidR="00DD2690" w:rsidRDefault="00DD2690" w:rsidP="00DD2690"/>
        </w:tc>
        <w:tc>
          <w:tcPr>
            <w:tcW w:w="2131" w:type="dxa"/>
          </w:tcPr>
          <w:p w14:paraId="141A44A9" w14:textId="77777777" w:rsidR="00DD2690" w:rsidRDefault="00DD2690" w:rsidP="00DD2690"/>
        </w:tc>
      </w:tr>
    </w:tbl>
    <w:p w14:paraId="08E629F5" w14:textId="77777777" w:rsidR="00DD2690" w:rsidRDefault="00DD2690" w:rsidP="00DD2690"/>
    <w:p w14:paraId="00E461EB" w14:textId="77777777" w:rsidR="00345CE2" w:rsidRPr="00C75F2F" w:rsidRDefault="009D525D" w:rsidP="006F57EE">
      <w:pPr>
        <w:pStyle w:val="2"/>
      </w:pPr>
      <w:r>
        <w:rPr>
          <w:rFonts w:hint="eastAsia"/>
        </w:rPr>
        <w:t>6.2</w:t>
      </w:r>
      <w:r w:rsidR="00983AE2">
        <w:rPr>
          <w:rFonts w:hint="eastAsia"/>
        </w:rPr>
        <w:t>.</w:t>
      </w:r>
      <w:r w:rsidR="00345CE2" w:rsidRPr="00C75F2F">
        <w:rPr>
          <w:rFonts w:hint="eastAsia"/>
        </w:rPr>
        <w:t>测试准则</w:t>
      </w:r>
    </w:p>
    <w:p w14:paraId="548D138A" w14:textId="77777777" w:rsidR="00345CE2" w:rsidRPr="00C75F2F" w:rsidRDefault="00345CE2" w:rsidP="00AB06DB">
      <w:pPr>
        <w:jc w:val="left"/>
        <w:rPr>
          <w:rFonts w:ascii="等线" w:eastAsia="等线" w:hAnsi="等线"/>
          <w:szCs w:val="21"/>
        </w:rPr>
      </w:pPr>
      <w:r w:rsidRPr="00C75F2F">
        <w:rPr>
          <w:rFonts w:ascii="等线" w:eastAsia="等线" w:hAnsi="等线" w:hint="eastAsia"/>
          <w:szCs w:val="21"/>
        </w:rPr>
        <w:t>测试执行过程中，一般调优周期较长，暂为调优预留两周时间，若超过两周时间可申请延期或暂停。</w:t>
      </w:r>
    </w:p>
    <w:p w14:paraId="4333848D" w14:textId="77777777" w:rsidR="00AB06DB" w:rsidRPr="00AB06DB" w:rsidRDefault="00345CE2" w:rsidP="00AB06DB">
      <w:pPr>
        <w:jc w:val="left"/>
        <w:rPr>
          <w:sz w:val="28"/>
          <w:szCs w:val="28"/>
        </w:rPr>
      </w:pPr>
      <w:r w:rsidRPr="00C75F2F">
        <w:rPr>
          <w:rFonts w:ascii="等线" w:eastAsia="等线" w:hAnsi="等线" w:hint="eastAsia"/>
          <w:szCs w:val="21"/>
        </w:rPr>
        <w:t>延期时间可自行确定，但若整体测试时间过长，可编写测试报告，将问题说明，待问题解决后重新提测</w:t>
      </w:r>
      <w:r w:rsidR="003F45B6" w:rsidRPr="00C75F2F">
        <w:rPr>
          <w:rFonts w:ascii="等线" w:eastAsia="等线" w:hAnsi="等线" w:hint="eastAsia"/>
          <w:szCs w:val="21"/>
        </w:rPr>
        <w:t>。</w:t>
      </w:r>
    </w:p>
    <w:sectPr w:rsidR="00AB06DB" w:rsidRPr="00AB06D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C185" w14:textId="77777777" w:rsidR="00FC3648" w:rsidRDefault="00FC3648" w:rsidP="00495C8E">
      <w:r>
        <w:separator/>
      </w:r>
    </w:p>
  </w:endnote>
  <w:endnote w:type="continuationSeparator" w:id="0">
    <w:p w14:paraId="1494C0E4" w14:textId="77777777" w:rsidR="00FC3648" w:rsidRDefault="00FC3648" w:rsidP="0049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A0AD" w14:textId="77777777" w:rsidR="0050581F" w:rsidRDefault="005058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E7CC" w14:textId="77777777" w:rsidR="00FC3648" w:rsidRDefault="00FC3648" w:rsidP="00495C8E">
      <w:r>
        <w:separator/>
      </w:r>
    </w:p>
  </w:footnote>
  <w:footnote w:type="continuationSeparator" w:id="0">
    <w:p w14:paraId="7B8A517C" w14:textId="77777777" w:rsidR="00FC3648" w:rsidRDefault="00FC3648" w:rsidP="00495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699"/>
    <w:multiLevelType w:val="hybridMultilevel"/>
    <w:tmpl w:val="53C294AE"/>
    <w:lvl w:ilvl="0" w:tplc="D10C3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7558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2AC"/>
    <w:rsid w:val="00057AD5"/>
    <w:rsid w:val="000B0F8B"/>
    <w:rsid w:val="000F509A"/>
    <w:rsid w:val="00110723"/>
    <w:rsid w:val="0015635C"/>
    <w:rsid w:val="00171800"/>
    <w:rsid w:val="001E75CC"/>
    <w:rsid w:val="00217A7F"/>
    <w:rsid w:val="00230365"/>
    <w:rsid w:val="00246BFE"/>
    <w:rsid w:val="0028653A"/>
    <w:rsid w:val="00345CE2"/>
    <w:rsid w:val="003A1A33"/>
    <w:rsid w:val="003F45B6"/>
    <w:rsid w:val="003F4D99"/>
    <w:rsid w:val="00405CA0"/>
    <w:rsid w:val="00426C54"/>
    <w:rsid w:val="00444E4F"/>
    <w:rsid w:val="00495C8E"/>
    <w:rsid w:val="0050581F"/>
    <w:rsid w:val="005C20ED"/>
    <w:rsid w:val="005D0C4D"/>
    <w:rsid w:val="00634D05"/>
    <w:rsid w:val="00646BC8"/>
    <w:rsid w:val="006557DA"/>
    <w:rsid w:val="006D4310"/>
    <w:rsid w:val="006F14F4"/>
    <w:rsid w:val="006F57EE"/>
    <w:rsid w:val="00972448"/>
    <w:rsid w:val="00983AE2"/>
    <w:rsid w:val="009B7532"/>
    <w:rsid w:val="009C73B0"/>
    <w:rsid w:val="009D525D"/>
    <w:rsid w:val="009E33D1"/>
    <w:rsid w:val="00A3086F"/>
    <w:rsid w:val="00A35EEA"/>
    <w:rsid w:val="00A37B43"/>
    <w:rsid w:val="00AB06DB"/>
    <w:rsid w:val="00C24C30"/>
    <w:rsid w:val="00C64A4B"/>
    <w:rsid w:val="00C75F2F"/>
    <w:rsid w:val="00D250BA"/>
    <w:rsid w:val="00DD2690"/>
    <w:rsid w:val="00E162AC"/>
    <w:rsid w:val="00E22181"/>
    <w:rsid w:val="00E242D5"/>
    <w:rsid w:val="00E45585"/>
    <w:rsid w:val="00E51F91"/>
    <w:rsid w:val="00EC234F"/>
    <w:rsid w:val="00F80515"/>
    <w:rsid w:val="00FC3648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A5D64"/>
  <w15:docId w15:val="{2E19AB5A-A2EF-40F7-A8FA-BE701874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4A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F57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5C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5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C8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F509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F509A"/>
  </w:style>
  <w:style w:type="paragraph" w:styleId="a9">
    <w:name w:val="List Paragraph"/>
    <w:basedOn w:val="a"/>
    <w:uiPriority w:val="34"/>
    <w:qFormat/>
    <w:rsid w:val="000F509A"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rsid w:val="0023036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036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10">
    <w:name w:val="标题 1 字符"/>
    <w:basedOn w:val="a0"/>
    <w:link w:val="1"/>
    <w:uiPriority w:val="9"/>
    <w:rsid w:val="00C64A4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F57EE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rsid w:val="006F1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057C-BDAD-4EED-B55D-8AE15043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</dc:creator>
  <cp:keywords/>
  <dc:description/>
  <cp:lastModifiedBy>x zhou</cp:lastModifiedBy>
  <cp:revision>48</cp:revision>
  <dcterms:created xsi:type="dcterms:W3CDTF">2022-04-02T02:11:00Z</dcterms:created>
  <dcterms:modified xsi:type="dcterms:W3CDTF">2023-07-10T06:18:00Z</dcterms:modified>
</cp:coreProperties>
</file>